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1A" w:rsidRDefault="00873C1A" w:rsidP="00873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AGGIORNAMENTO</w:t>
      </w:r>
    </w:p>
    <w:p w:rsidR="00873C1A" w:rsidRDefault="00873C1A" w:rsidP="00873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PIANO TRIENNALE FABBISOGNO PERSONALE 2021-2023</w:t>
      </w:r>
    </w:p>
    <w:p w:rsidR="00873C1A" w:rsidRDefault="00873C1A" w:rsidP="00873C1A">
      <w:pPr>
        <w:jc w:val="center"/>
        <w:rPr>
          <w:b/>
          <w:sz w:val="28"/>
          <w:szCs w:val="28"/>
          <w:u w:val="single"/>
        </w:rPr>
      </w:pP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jc w:val="center"/>
        <w:rPr>
          <w:b/>
          <w:u w:val="single"/>
        </w:rPr>
      </w:pPr>
    </w:p>
    <w:p w:rsidR="00873C1A" w:rsidRDefault="00873C1A" w:rsidP="00873C1A">
      <w:pPr>
        <w:jc w:val="center"/>
      </w:pPr>
    </w:p>
    <w:p w:rsidR="00873C1A" w:rsidRDefault="00873C1A" w:rsidP="00873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2021</w:t>
      </w: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jc w:val="center"/>
        <w:rPr>
          <w:b/>
          <w:u w:val="single"/>
        </w:rPr>
      </w:pPr>
      <w:r>
        <w:rPr>
          <w:b/>
          <w:u w:val="single"/>
        </w:rPr>
        <w:t>ASSUNZIONI TEMPO INDETERMINATO</w:t>
      </w:r>
    </w:p>
    <w:p w:rsidR="00873C1A" w:rsidRDefault="00873C1A" w:rsidP="00873C1A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728"/>
      </w:tblGrid>
      <w:tr w:rsidR="00873C1A" w:rsidTr="00873C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r>
              <w:rPr>
                <w:b/>
              </w:rPr>
              <w:t>n.1</w:t>
            </w:r>
            <w:r>
              <w:t xml:space="preserve"> Assunzione istruttore direttivo area vigilanza cat. D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t xml:space="preserve">18 ore settimanali </w:t>
            </w:r>
          </w:p>
          <w:p w:rsidR="00873C1A" w:rsidRDefault="00873C1A">
            <w:pPr>
              <w:jc w:val="both"/>
            </w:pPr>
            <w:r>
              <w:t>Avvio procedure concorsuali sospese per mesi 6 (sei)</w:t>
            </w:r>
          </w:p>
        </w:tc>
      </w:tr>
      <w:tr w:rsidR="00873C1A" w:rsidTr="00873C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ind w:right="-193"/>
              <w:jc w:val="both"/>
            </w:pPr>
            <w:r>
              <w:rPr>
                <w:b/>
              </w:rPr>
              <w:t>n.1</w:t>
            </w:r>
            <w:r>
              <w:t xml:space="preserve"> Assunzione istruttore area vigilanzaa cat.C 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t>18 ore settimanali</w:t>
            </w:r>
          </w:p>
        </w:tc>
      </w:tr>
    </w:tbl>
    <w:p w:rsidR="00873C1A" w:rsidRDefault="00873C1A" w:rsidP="00873C1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</w:t>
      </w:r>
    </w:p>
    <w:p w:rsidR="00873C1A" w:rsidRDefault="00873C1A" w:rsidP="00873C1A">
      <w:pPr>
        <w:jc w:val="center"/>
        <w:rPr>
          <w:b/>
          <w:sz w:val="20"/>
          <w:szCs w:val="20"/>
        </w:rPr>
      </w:pPr>
    </w:p>
    <w:p w:rsidR="00873C1A" w:rsidRDefault="00873C1A" w:rsidP="00873C1A">
      <w:pPr>
        <w:jc w:val="center"/>
        <w:rPr>
          <w:b/>
          <w:sz w:val="20"/>
          <w:szCs w:val="20"/>
        </w:rPr>
      </w:pPr>
    </w:p>
    <w:p w:rsidR="00873C1A" w:rsidRDefault="00873C1A" w:rsidP="00873C1A">
      <w:pPr>
        <w:jc w:val="center"/>
        <w:rPr>
          <w:b/>
          <w:sz w:val="20"/>
          <w:szCs w:val="20"/>
        </w:rPr>
      </w:pP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rPr>
          <w:rFonts w:ascii="Script MT Bold" w:hAnsi="Script MT Bold" w:cs="Arial"/>
          <w:sz w:val="28"/>
        </w:rPr>
      </w:pPr>
    </w:p>
    <w:p w:rsidR="00873C1A" w:rsidRDefault="00873C1A" w:rsidP="00873C1A">
      <w:pPr>
        <w:jc w:val="center"/>
        <w:rPr>
          <w:b/>
          <w:u w:val="single"/>
        </w:rPr>
      </w:pPr>
      <w:r>
        <w:rPr>
          <w:b/>
          <w:u w:val="single"/>
        </w:rPr>
        <w:t xml:space="preserve">ASSUNZIONI TEMPO DETERMINATO </w:t>
      </w:r>
    </w:p>
    <w:p w:rsidR="00873C1A" w:rsidRDefault="00873C1A" w:rsidP="00873C1A">
      <w:pPr>
        <w:jc w:val="center"/>
        <w:rPr>
          <w:b/>
          <w:u w:val="single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2"/>
      </w:tblGrid>
      <w:tr w:rsidR="00873C1A" w:rsidTr="00873C1A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</w:rPr>
              <w:t xml:space="preserve">.1 </w:t>
            </w:r>
            <w:r>
              <w:t>Assunzione istruttore direttivo area finanziaria cat.D  (1 anno prorogabile di 1 anno) mediante ricorso alla procedura di cui all’art. 110 DLgs</w:t>
            </w:r>
            <w:r>
              <w:rPr>
                <w:sz w:val="20"/>
                <w:szCs w:val="20"/>
              </w:rPr>
              <w:t xml:space="preserve"> 267/00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center"/>
            </w:pPr>
            <w:r>
              <w:t>36 ore settimanali</w:t>
            </w:r>
          </w:p>
        </w:tc>
      </w:tr>
      <w:tr w:rsidR="00873C1A" w:rsidTr="00873C1A">
        <w:trPr>
          <w:trHeight w:val="12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rPr>
                <w:b/>
              </w:rPr>
              <w:t>n.1</w:t>
            </w:r>
            <w:r>
              <w:t xml:space="preserve"> unità per il tempo strettamente necessario all’assunzione dell’istruttore di cat. C  ( area vigilanza)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center"/>
            </w:pPr>
            <w:r>
              <w:t>12 ore settimanali</w:t>
            </w:r>
          </w:p>
        </w:tc>
      </w:tr>
      <w:tr w:rsidR="00873C1A" w:rsidTr="00873C1A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rPr>
                <w:b/>
              </w:rPr>
              <w:t>n. 1</w:t>
            </w:r>
            <w:r>
              <w:t xml:space="preserve"> unità di categoria B nell’area contabile mesi 6 (sei)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center"/>
            </w:pPr>
            <w:r>
              <w:t>12 ore settimanali</w:t>
            </w:r>
          </w:p>
        </w:tc>
      </w:tr>
      <w:tr w:rsidR="00873C1A" w:rsidTr="00873C1A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  <w:rPr>
                <w:b/>
              </w:rPr>
            </w:pPr>
            <w:r>
              <w:rPr>
                <w:b/>
              </w:rPr>
              <w:t xml:space="preserve">n. 2 </w:t>
            </w:r>
            <w:r>
              <w:t xml:space="preserve">assunzioni di istruttori Cat. C - area tecnica- secondo la normativa di cui all’art. 69-70 della legge 178 /2020 </w:t>
            </w:r>
            <w:r>
              <w:rPr>
                <w:b/>
              </w:rPr>
              <w:t xml:space="preserve">senza oneri per il bilancio dell’Ente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1901C1">
            <w:pPr>
              <w:jc w:val="center"/>
            </w:pPr>
            <w:r>
              <w:t xml:space="preserve">30 </w:t>
            </w:r>
            <w:r w:rsidR="00873C1A">
              <w:t>ore settimanali cadauno</w:t>
            </w:r>
          </w:p>
        </w:tc>
      </w:tr>
      <w:tr w:rsidR="00873C1A" w:rsidTr="00873C1A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rPr>
                <w:b/>
              </w:rPr>
              <w:t xml:space="preserve">n. 1 </w:t>
            </w:r>
            <w:r>
              <w:t xml:space="preserve">istruttore direttivo  Cat. D – assistente sociale- per la </w:t>
            </w:r>
            <w:r>
              <w:lastRenderedPageBreak/>
              <w:t xml:space="preserve">sostituzione della dipendente assente dal servizio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center"/>
            </w:pPr>
            <w:r>
              <w:lastRenderedPageBreak/>
              <w:t>3/6 ore settimanali</w:t>
            </w:r>
          </w:p>
        </w:tc>
      </w:tr>
    </w:tbl>
    <w:p w:rsidR="00873C1A" w:rsidRDefault="00873C1A" w:rsidP="00873C1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2022</w:t>
      </w: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jc w:val="center"/>
        <w:rPr>
          <w:b/>
          <w:u w:val="single"/>
        </w:rPr>
      </w:pPr>
      <w:r>
        <w:rPr>
          <w:b/>
          <w:u w:val="single"/>
        </w:rPr>
        <w:t>ASSUNZIONI TEMPO INDETERMINATO</w:t>
      </w: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pStyle w:val="Titolo2"/>
        <w:rPr>
          <w:iCs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2"/>
      </w:tblGrid>
      <w:tr w:rsidR="00873C1A" w:rsidTr="00873C1A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rPr>
                <w:b/>
              </w:rPr>
              <w:t xml:space="preserve">n.1 </w:t>
            </w:r>
            <w:r>
              <w:t>assunzione istruttore direttivo cat. D – area contabile</w:t>
            </w:r>
          </w:p>
          <w:p w:rsidR="00873C1A" w:rsidRDefault="00873C1A">
            <w:pPr>
              <w:jc w:val="both"/>
              <w:rPr>
                <w:b/>
              </w:rPr>
            </w:pPr>
            <w:r>
              <w:rPr>
                <w:b/>
              </w:rPr>
              <w:t>NB: alla cessazione del rapporto di lavoro della figura di pari categoria incardinata mediante il 110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center"/>
            </w:pPr>
            <w:r>
              <w:t>36 ore settimanali</w:t>
            </w:r>
          </w:p>
        </w:tc>
      </w:tr>
      <w:tr w:rsidR="00873C1A" w:rsidTr="00873C1A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both"/>
            </w:pPr>
            <w:r>
              <w:rPr>
                <w:b/>
              </w:rPr>
              <w:t xml:space="preserve">n.1 </w:t>
            </w:r>
            <w:r>
              <w:t>assunzione istruttore di cat. C – area contabile</w:t>
            </w:r>
          </w:p>
          <w:p w:rsidR="00873C1A" w:rsidRDefault="00873C1A">
            <w:pPr>
              <w:jc w:val="both"/>
              <w:rPr>
                <w:b/>
              </w:rPr>
            </w:pPr>
            <w:r>
              <w:rPr>
                <w:b/>
              </w:rPr>
              <w:t>NB: solo in caso di cessazione del rapporto di lavoro della figura di pari categoria in organico</w:t>
            </w:r>
            <w:r w:rsidR="001901C1">
              <w:rPr>
                <w:b/>
              </w:rPr>
              <w:t xml:space="preserve"> (36 ore setimanali)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1A" w:rsidRDefault="00873C1A">
            <w:pPr>
              <w:jc w:val="center"/>
            </w:pPr>
            <w:r>
              <w:t>36 ore settimanali</w:t>
            </w:r>
          </w:p>
        </w:tc>
      </w:tr>
    </w:tbl>
    <w:p w:rsidR="00873C1A" w:rsidRDefault="00873C1A" w:rsidP="00873C1A">
      <w:pPr>
        <w:jc w:val="both"/>
        <w:rPr>
          <w:b/>
          <w:u w:val="single"/>
        </w:rPr>
      </w:pPr>
    </w:p>
    <w:p w:rsidR="00873C1A" w:rsidRDefault="00873C1A" w:rsidP="00873C1A">
      <w:pPr>
        <w:jc w:val="center"/>
        <w:rPr>
          <w:b/>
          <w:sz w:val="28"/>
          <w:szCs w:val="28"/>
        </w:rPr>
      </w:pPr>
    </w:p>
    <w:p w:rsidR="00873C1A" w:rsidRDefault="00873C1A" w:rsidP="00873C1A">
      <w:pPr>
        <w:jc w:val="center"/>
      </w:pPr>
    </w:p>
    <w:p w:rsidR="001901C1" w:rsidRDefault="001901C1" w:rsidP="0019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2023</w:t>
      </w:r>
    </w:p>
    <w:p w:rsidR="004C2891" w:rsidRDefault="004C2891" w:rsidP="004C2891">
      <w:pPr>
        <w:jc w:val="center"/>
        <w:rPr>
          <w:b/>
          <w:u w:val="single"/>
        </w:rPr>
      </w:pPr>
      <w:r>
        <w:rPr>
          <w:b/>
          <w:u w:val="single"/>
        </w:rPr>
        <w:t>ASSUNZIONI TEMPO INDETERMINATO</w:t>
      </w:r>
    </w:p>
    <w:p w:rsidR="004C2891" w:rsidRDefault="004C2891" w:rsidP="004C2891">
      <w:pPr>
        <w:jc w:val="center"/>
        <w:rPr>
          <w:b/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392"/>
      </w:tblGrid>
      <w:tr w:rsidR="001901C1" w:rsidTr="004D04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891" w:rsidRDefault="004C2891" w:rsidP="004D042C">
            <w:pPr>
              <w:jc w:val="both"/>
              <w:rPr>
                <w:b/>
              </w:rPr>
            </w:pPr>
          </w:p>
          <w:p w:rsidR="001901C1" w:rsidRDefault="001901C1" w:rsidP="004D042C">
            <w:pPr>
              <w:jc w:val="both"/>
            </w:pPr>
            <w:r>
              <w:rPr>
                <w:b/>
              </w:rPr>
              <w:t xml:space="preserve">n.1 </w:t>
            </w:r>
            <w:r>
              <w:t xml:space="preserve">assunzione di un esecutore  cat. B – area tecnica </w:t>
            </w:r>
          </w:p>
          <w:p w:rsidR="001901C1" w:rsidRDefault="001901C1" w:rsidP="001901C1">
            <w:pPr>
              <w:jc w:val="both"/>
              <w:rPr>
                <w:b/>
              </w:rPr>
            </w:pPr>
            <w:r>
              <w:rPr>
                <w:b/>
              </w:rPr>
              <w:t>NB: alla cessazione del rapporto di lavoro della figura di pari categoria (36 ore settimanali)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C1" w:rsidRDefault="001901C1" w:rsidP="004D042C">
            <w:pPr>
              <w:jc w:val="center"/>
            </w:pPr>
            <w:r>
              <w:t>36 ore settimanali</w:t>
            </w:r>
          </w:p>
        </w:tc>
      </w:tr>
    </w:tbl>
    <w:p w:rsidR="00770EC6" w:rsidRPr="00E158B0" w:rsidRDefault="00770EC6" w:rsidP="00E158B0"/>
    <w:sectPr w:rsidR="00770EC6" w:rsidRPr="00E158B0" w:rsidSect="00C3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A1" w:rsidRDefault="00E357A1" w:rsidP="00A02938">
      <w:r>
        <w:separator/>
      </w:r>
    </w:p>
  </w:endnote>
  <w:endnote w:type="continuationSeparator" w:id="0">
    <w:p w:rsidR="00E357A1" w:rsidRDefault="00E357A1" w:rsidP="00A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8C" w:rsidRDefault="0092788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Default="00E357A1" w:rsidP="00A02938">
    <w:pPr>
      <w:pStyle w:val="Pidipagina"/>
      <w:ind w:right="360"/>
      <w:rPr>
        <w:sz w:val="20"/>
      </w:rPr>
    </w:pPr>
    <w:r>
      <w:rPr>
        <w:sz w:val="20"/>
      </w:rPr>
      <w:pict>
        <v:rect id="_x0000_i1025" style="width:472.25pt;height:1.6pt" o:hrpct="980" o:hralign="center" o:hrstd="t" o:hrnoshade="t" o:hr="t" fillcolor="black" stroked="f"/>
      </w:pict>
    </w:r>
  </w:p>
  <w:p w:rsidR="005344F4" w:rsidRPr="005344F4" w:rsidRDefault="00416A5A" w:rsidP="00A02938">
    <w:pPr>
      <w:pStyle w:val="Pidipagina"/>
      <w:jc w:val="center"/>
      <w:rPr>
        <w:rFonts w:ascii="Garamond" w:hAnsi="Garamond"/>
        <w:b/>
        <w:bCs/>
      </w:rPr>
    </w:pPr>
    <w:r w:rsidRPr="005344F4">
      <w:rPr>
        <w:rFonts w:ascii="Garamond" w:hAnsi="Garamond"/>
        <w:b/>
        <w:bCs/>
      </w:rPr>
      <w:t>Piaz</w:t>
    </w:r>
    <w:r w:rsidR="00A02938" w:rsidRPr="005344F4">
      <w:rPr>
        <w:rFonts w:ascii="Garamond" w:hAnsi="Garamond"/>
        <w:b/>
        <w:bCs/>
      </w:rPr>
      <w:t>za Vittorio Veneto</w:t>
    </w:r>
    <w:r w:rsidR="005344F4" w:rsidRPr="005344F4">
      <w:rPr>
        <w:rFonts w:ascii="Garamond" w:hAnsi="Garamond"/>
        <w:b/>
        <w:bCs/>
      </w:rPr>
      <w:t>, 1</w:t>
    </w:r>
    <w:r w:rsidR="00A02938" w:rsidRPr="005344F4">
      <w:rPr>
        <w:rFonts w:ascii="Garamond" w:hAnsi="Garamond"/>
        <w:b/>
        <w:bCs/>
      </w:rPr>
      <w:t xml:space="preserve"> – 85047 MOLITERNO (PZ) – Tel.0975</w:t>
    </w:r>
    <w:r w:rsidRPr="005344F4">
      <w:rPr>
        <w:rFonts w:ascii="Garamond" w:hAnsi="Garamond"/>
        <w:b/>
        <w:bCs/>
      </w:rPr>
      <w:t xml:space="preserve">.668511 </w:t>
    </w:r>
    <w:r w:rsidR="00A02938" w:rsidRPr="005344F4">
      <w:rPr>
        <w:rFonts w:ascii="Garamond" w:hAnsi="Garamond"/>
        <w:b/>
        <w:bCs/>
      </w:rPr>
      <w:t xml:space="preserve"> Fax 0975.668537 – </w:t>
    </w:r>
  </w:p>
  <w:p w:rsidR="00A02938" w:rsidRPr="005344F4" w:rsidRDefault="00A02938" w:rsidP="00A02938">
    <w:pPr>
      <w:pStyle w:val="Pidipagina"/>
      <w:jc w:val="center"/>
      <w:rPr>
        <w:rFonts w:ascii="Garamond" w:hAnsi="Garamond"/>
        <w:b/>
        <w:bCs/>
        <w:sz w:val="16"/>
      </w:rPr>
    </w:pPr>
    <w:r w:rsidRPr="005344F4">
      <w:rPr>
        <w:rFonts w:ascii="Garamond" w:hAnsi="Garamond"/>
        <w:b/>
        <w:bCs/>
      </w:rPr>
      <w:t>PEC</w:t>
    </w:r>
    <w:r w:rsidR="005344F4" w:rsidRPr="005344F4">
      <w:rPr>
        <w:rFonts w:ascii="Garamond" w:hAnsi="Garamond"/>
        <w:b/>
        <w:bCs/>
      </w:rPr>
      <w:t>:</w:t>
    </w:r>
    <w:hyperlink r:id="rId1" w:history="1">
      <w:r w:rsidRPr="005344F4">
        <w:rPr>
          <w:rStyle w:val="Collegamentoipertestuale"/>
          <w:rFonts w:ascii="Garamond" w:hAnsi="Garamond"/>
          <w:b/>
          <w:bCs/>
        </w:rPr>
        <w:t>protocollomoliterno@ebaspec.it</w:t>
      </w:r>
    </w:hyperlink>
  </w:p>
  <w:p w:rsidR="008B702C" w:rsidRPr="005344F4" w:rsidRDefault="008B702C">
    <w:pPr>
      <w:pStyle w:val="Pidipagina"/>
      <w:jc w:val="center"/>
      <w:rPr>
        <w:rFonts w:ascii="Garamond" w:hAnsi="Garamond"/>
        <w:b/>
        <w:bCs/>
        <w:caps/>
      </w:rPr>
    </w:pPr>
  </w:p>
  <w:p w:rsidR="00A02938" w:rsidRDefault="008618E6">
    <w:pPr>
      <w:pStyle w:val="Pidipagina"/>
      <w:jc w:val="center"/>
      <w:rPr>
        <w:caps/>
        <w:color w:val="5B9BD5" w:themeColor="accent1"/>
      </w:rPr>
    </w:pPr>
    <w:r w:rsidRPr="008B702C">
      <w:rPr>
        <w:caps/>
      </w:rPr>
      <w:fldChar w:fldCharType="begin"/>
    </w:r>
    <w:r w:rsidR="00A02938" w:rsidRPr="008B702C">
      <w:rPr>
        <w:caps/>
      </w:rPr>
      <w:instrText>PAGE   \* MERGEFORMAT</w:instrText>
    </w:r>
    <w:r w:rsidRPr="008B702C">
      <w:rPr>
        <w:caps/>
      </w:rPr>
      <w:fldChar w:fldCharType="separate"/>
    </w:r>
    <w:r w:rsidR="008B62CD">
      <w:rPr>
        <w:caps/>
        <w:noProof/>
      </w:rPr>
      <w:t>2</w:t>
    </w:r>
    <w:r w:rsidRPr="008B702C">
      <w:rPr>
        <w:caps/>
      </w:rPr>
      <w:fldChar w:fldCharType="end"/>
    </w:r>
  </w:p>
  <w:p w:rsidR="00A02938" w:rsidRDefault="00A0293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8C" w:rsidRDefault="009278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A1" w:rsidRDefault="00E357A1" w:rsidP="00A02938">
      <w:r>
        <w:separator/>
      </w:r>
    </w:p>
  </w:footnote>
  <w:footnote w:type="continuationSeparator" w:id="0">
    <w:p w:rsidR="00E357A1" w:rsidRDefault="00E357A1" w:rsidP="00A0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8C" w:rsidRDefault="0092788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8" w:rsidRPr="00A02938" w:rsidRDefault="005763C1">
    <w:pPr>
      <w:pStyle w:val="Intestazione"/>
      <w:rPr>
        <w:rFonts w:ascii="Garamond" w:hAnsi="Garamond"/>
        <w:b/>
        <w:sz w:val="24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-651510</wp:posOffset>
              </wp:positionH>
              <wp:positionV relativeFrom="paragraph">
                <wp:posOffset>-829310</wp:posOffset>
              </wp:positionV>
              <wp:extent cx="7467600" cy="1836420"/>
              <wp:effectExtent l="0" t="0" r="19050" b="1143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0" cy="18364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938" w:rsidRPr="007B54B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 w:rsidRPr="007B54B8">
                            <w:rPr>
                              <w:rFonts w:ascii="Garamond" w:hAnsi="Garamond"/>
                              <w:b/>
                              <w:smallCaps/>
                              <w:sz w:val="44"/>
                              <w:szCs w:val="44"/>
                            </w:rPr>
                            <w:t>Comune di Moliterno</w:t>
                          </w:r>
                        </w:p>
                        <w:p w:rsidR="00A02938" w:rsidRDefault="00A02938" w:rsidP="004278FB">
                          <w:pPr>
                            <w:jc w:val="center"/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</w:pPr>
                          <w:r w:rsidRPr="00110648">
                            <w:rPr>
                              <w:rFonts w:ascii="Garamond" w:hAnsi="Garamond"/>
                              <w:i/>
                              <w:iCs/>
                              <w:szCs w:val="26"/>
                            </w:rPr>
                            <w:t>Provincia di Potenza</w:t>
                          </w:r>
                        </w:p>
                        <w:p w:rsidR="00A02938" w:rsidRDefault="00E357A1" w:rsidP="004278FB">
                          <w:pPr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hyperlink r:id="rId1" w:history="1">
                            <w:r w:rsidR="005344F4" w:rsidRPr="00A302EA">
                              <w:rPr>
                                <w:rStyle w:val="Collegamentoipertestuale"/>
                                <w:rFonts w:ascii="Garamond" w:hAnsi="Garamond"/>
                                <w:color w:val="auto"/>
                                <w:szCs w:val="26"/>
                              </w:rPr>
                              <w:t>www.comune.moliterno.pz.it</w:t>
                            </w:r>
                          </w:hyperlink>
                        </w:p>
                        <w:p w:rsidR="004278FB" w:rsidRDefault="004278FB" w:rsidP="007B54B8">
                          <w:pPr>
                            <w:spacing w:line="360" w:lineRule="auto"/>
                            <w:jc w:val="center"/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</w:pPr>
                          <w:r>
                            <w:rPr>
                              <w:rStyle w:val="Collegamentoipertestuale"/>
                              <w:rFonts w:ascii="Garamond" w:hAnsi="Garamond"/>
                              <w:color w:val="auto"/>
                              <w:szCs w:val="26"/>
                            </w:rPr>
                            <w:t>________________________________________</w:t>
                          </w:r>
                        </w:p>
                        <w:p w:rsidR="004278FB" w:rsidRPr="00427A4F" w:rsidRDefault="0092788C" w:rsidP="004278FB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Ufficio del Segretario Comunale</w:t>
                          </w:r>
                        </w:p>
                        <w:p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tel. 0975.668516</w:t>
                          </w:r>
                        </w:p>
                        <w:p w:rsidR="004278FB" w:rsidRPr="00A302EA" w:rsidRDefault="0092788C" w:rsidP="004278FB">
                          <w:pPr>
                            <w:jc w:val="center"/>
                            <w:rPr>
                              <w:rFonts w:ascii="Garamond" w:hAnsi="Garamond"/>
                              <w:u w:val="single"/>
                            </w:rPr>
                          </w:pPr>
                          <w:r>
                            <w:rPr>
                              <w:rFonts w:ascii="Garamond" w:hAnsi="Garamond"/>
                              <w:u w:val="single"/>
                            </w:rPr>
                            <w:t>g.luongo</w:t>
                          </w:r>
                          <w:r w:rsidR="004278FB" w:rsidRPr="00A302EA">
                            <w:rPr>
                              <w:rFonts w:ascii="Garamond" w:hAnsi="Garamond"/>
                              <w:u w:val="single"/>
                            </w:rPr>
                            <w:t>@comune.moliterno.pz.it</w:t>
                          </w:r>
                        </w:p>
                        <w:p w:rsidR="004278FB" w:rsidRPr="00A302EA" w:rsidRDefault="004278FB" w:rsidP="007B54B8">
                          <w:pPr>
                            <w:spacing w:line="360" w:lineRule="auto"/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  <w:p w:rsidR="005344F4" w:rsidRPr="00C328A1" w:rsidRDefault="005344F4" w:rsidP="00A02938">
                          <w:pPr>
                            <w:jc w:val="center"/>
                            <w:rPr>
                              <w:rFonts w:ascii="Garamond" w:hAnsi="Garamond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3pt;margin-top:-65.3pt;width:588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7rJwIAACUEAAAOAAAAZHJzL2Uyb0RvYy54bWysU9tu2zAMfR+wfxD0vviy3GrEKbp0HQZ0&#10;F6DbB9CyHAuTRU9SYmdfP0pO02B7G+YHQTLJQ/LwcHM7dpodpXUKTcmzWcqZNAJrZfYl//7t4c2a&#10;M+fB1KDRyJKfpOO329evNkNfyBxb1LW0jECMK4a+5K33fZEkTrSyAzfDXhoyNmg78PS0+6S2MBB6&#10;p5M8TZfJgLbuLQrpHP29n4x8G/GbRgr/pWmc9EyXnGrz8bTxrMKZbDdQ7C30rRLnMuAfquhAGUp6&#10;gboHD+xg1V9QnRIWHTZ+JrBLsGmUkLEH6iZL/+jmqYVexl6IHNdfaHL/D1Z8Pn61TNUlz7MVZwY6&#10;GtIOnNQaWK2Yl84jywNPQ+8Kcn/qKcCP73CkeceeXf+I4odjBnctmL28sxaHVkJNdWYhMrkKnXBc&#10;AKmGT1hTOjh4jEBjY7tAItHCCJ3mdbrMSI6eCfq5mi9Xy5RMgmzZ+u1ynscpJlA8h/fW+Q8SOxYu&#10;JbckgggPx0fnQzlQPLuEbAYflNZRCNqwoeQ3i3wxNYZa1cEY3KIk5U5bdgQSU7WfWiPDtVenPOlZ&#10;q67k6zR8k8ICG+9NHZN4UHq6UyHanOkJjEzc+LEayTFwVmF9IqIsTrqlPaNLi/YXZwNptuTu5wGs&#10;5Ex/NET2TTafB5HHx3yxImaYvbZU1xYwgqBK7jmbrjsfF2Pi5I6G0qhI10sl51pJi5HF894EsV+/&#10;o9fLdm9/AwAA//8DAFBLAwQUAAYACAAAACEAHrWCBeMAAAAOAQAADwAAAGRycy9kb3ducmV2Lnht&#10;bEyPwU7DMAyG70i8Q2QkblvSdeuq0nQCNLhwGIxJcMza0FYkTmmytXt73BPcPsu/fn/ON6M17Kx7&#10;3zqUEM0FMI2lq1qsJRzen2YpMB8UVso41BIu2sOmuL7KVVa5Ad/0eR9qRiXoMyWhCaHLOPdlo63y&#10;c9dppN2X660KNPY1r3o1ULk1fCFEwq1qkS40qtOPjS6/9ycrYXh9eP6ILqvlj92l28+X+mDW8VbK&#10;25vx/g5Y0GP4C8OkT+pQkNPRnbDyzEiYRWKRUHaiWBBNGbGOl8CORKs0AV7k/P8bxS8AAAD//wMA&#10;UEsBAi0AFAAGAAgAAAAhALaDOJL+AAAA4QEAABMAAAAAAAAAAAAAAAAAAAAAAFtDb250ZW50X1R5&#10;cGVzXS54bWxQSwECLQAUAAYACAAAACEAOP0h/9YAAACUAQAACwAAAAAAAAAAAAAAAAAvAQAAX3Jl&#10;bHMvLnJlbHNQSwECLQAUAAYACAAAACEAsCi+6ycCAAAlBAAADgAAAAAAAAAAAAAAAAAuAgAAZHJz&#10;L2Uyb0RvYy54bWxQSwECLQAUAAYACAAAACEAHrWCBeMAAAAOAQAADwAAAAAAAAAAAAAAAACBBAAA&#10;ZHJzL2Rvd25yZXYueG1sUEsFBgAAAAAEAAQA8wAAAJEFAAAAAA==&#10;" filled="f" strokecolor="white [3212]">
              <v:textbox>
                <w:txbxContent>
                  <w:p w:rsidR="00A02938" w:rsidRPr="007B54B8" w:rsidRDefault="00A02938" w:rsidP="004278FB">
                    <w:pPr>
                      <w:jc w:val="center"/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</w:pPr>
                    <w:r w:rsidRPr="007B54B8">
                      <w:rPr>
                        <w:rFonts w:ascii="Garamond" w:hAnsi="Garamond"/>
                        <w:b/>
                        <w:smallCaps/>
                        <w:sz w:val="44"/>
                        <w:szCs w:val="44"/>
                      </w:rPr>
                      <w:t>Comune di Moliterno</w:t>
                    </w:r>
                  </w:p>
                  <w:p w:rsidR="00A02938" w:rsidRDefault="00A02938" w:rsidP="004278FB">
                    <w:pPr>
                      <w:jc w:val="center"/>
                      <w:rPr>
                        <w:rFonts w:ascii="Garamond" w:hAnsi="Garamond"/>
                        <w:i/>
                        <w:iCs/>
                        <w:szCs w:val="26"/>
                      </w:rPr>
                    </w:pPr>
                    <w:r w:rsidRPr="00110648">
                      <w:rPr>
                        <w:rFonts w:ascii="Garamond" w:hAnsi="Garamond"/>
                        <w:i/>
                        <w:iCs/>
                        <w:szCs w:val="26"/>
                      </w:rPr>
                      <w:t>Provincia di Potenza</w:t>
                    </w:r>
                  </w:p>
                  <w:p w:rsidR="00A02938" w:rsidRDefault="000324DA" w:rsidP="004278FB">
                    <w:pPr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hyperlink r:id="rId2" w:history="1">
                      <w:r w:rsidR="005344F4" w:rsidRPr="00A302EA">
                        <w:rPr>
                          <w:rStyle w:val="Collegamentoipertestuale"/>
                          <w:rFonts w:ascii="Garamond" w:hAnsi="Garamond"/>
                          <w:color w:val="auto"/>
                          <w:szCs w:val="26"/>
                        </w:rPr>
                        <w:t>www.comune.moliterno.pz.it</w:t>
                      </w:r>
                    </w:hyperlink>
                  </w:p>
                  <w:p w:rsidR="004278FB" w:rsidRDefault="004278FB" w:rsidP="007B54B8">
                    <w:pPr>
                      <w:spacing w:line="360" w:lineRule="auto"/>
                      <w:jc w:val="center"/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</w:pPr>
                    <w:r>
                      <w:rPr>
                        <w:rStyle w:val="Collegamentoipertestuale"/>
                        <w:rFonts w:ascii="Garamond" w:hAnsi="Garamond"/>
                        <w:color w:val="auto"/>
                        <w:szCs w:val="26"/>
                      </w:rPr>
                      <w:t>________________________________________</w:t>
                    </w:r>
                  </w:p>
                  <w:p w:rsidR="004278FB" w:rsidRPr="00427A4F" w:rsidRDefault="0092788C" w:rsidP="004278FB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Ufficio del Segretario Comunale</w:t>
                    </w:r>
                  </w:p>
                  <w:p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tel. 0975.668516</w:t>
                    </w:r>
                  </w:p>
                  <w:p w:rsidR="004278FB" w:rsidRPr="00A302EA" w:rsidRDefault="0092788C" w:rsidP="004278FB">
                    <w:pPr>
                      <w:jc w:val="center"/>
                      <w:rPr>
                        <w:rFonts w:ascii="Garamond" w:hAnsi="Garamond"/>
                        <w:u w:val="single"/>
                      </w:rPr>
                    </w:pPr>
                    <w:r>
                      <w:rPr>
                        <w:rFonts w:ascii="Garamond" w:hAnsi="Garamond"/>
                        <w:u w:val="single"/>
                      </w:rPr>
                      <w:t>g.luongo</w:t>
                    </w:r>
                    <w:r w:rsidR="004278FB" w:rsidRPr="00A302EA">
                      <w:rPr>
                        <w:rFonts w:ascii="Garamond" w:hAnsi="Garamond"/>
                        <w:u w:val="single"/>
                      </w:rPr>
                      <w:t>@comune.moliterno.pz.it</w:t>
                    </w:r>
                  </w:p>
                  <w:p w:rsidR="004278FB" w:rsidRPr="00A302EA" w:rsidRDefault="004278FB" w:rsidP="007B54B8">
                    <w:pPr>
                      <w:spacing w:line="360" w:lineRule="auto"/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  <w:p w:rsidR="005344F4" w:rsidRPr="00C328A1" w:rsidRDefault="005344F4" w:rsidP="00A02938">
                    <w:pPr>
                      <w:jc w:val="center"/>
                      <w:rPr>
                        <w:rFonts w:ascii="Garamond" w:hAnsi="Garamond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278FB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-369570</wp:posOffset>
          </wp:positionH>
          <wp:positionV relativeFrom="paragraph">
            <wp:posOffset>-970915</wp:posOffset>
          </wp:positionV>
          <wp:extent cx="1645920" cy="204597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0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2938" w:rsidRPr="00A02938">
      <w:ptab w:relativeTo="margin" w:alignment="center" w:leader="none"/>
    </w:r>
    <w:r w:rsidR="00A02938" w:rsidRPr="00A0293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8C" w:rsidRDefault="009278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A08"/>
    <w:multiLevelType w:val="hybridMultilevel"/>
    <w:tmpl w:val="D6F88320"/>
    <w:lvl w:ilvl="0" w:tplc="CB88CB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1F8"/>
    <w:multiLevelType w:val="hybridMultilevel"/>
    <w:tmpl w:val="DB725B5A"/>
    <w:lvl w:ilvl="0" w:tplc="7AE8A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020"/>
    <w:multiLevelType w:val="hybridMultilevel"/>
    <w:tmpl w:val="FD6265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9"/>
    <w:rsid w:val="00000646"/>
    <w:rsid w:val="000324DA"/>
    <w:rsid w:val="00041B8D"/>
    <w:rsid w:val="00064E31"/>
    <w:rsid w:val="000A49A0"/>
    <w:rsid w:val="00110648"/>
    <w:rsid w:val="001841AA"/>
    <w:rsid w:val="001901C1"/>
    <w:rsid w:val="0019098A"/>
    <w:rsid w:val="00203F2E"/>
    <w:rsid w:val="00206C3A"/>
    <w:rsid w:val="00230205"/>
    <w:rsid w:val="00232A01"/>
    <w:rsid w:val="00234463"/>
    <w:rsid w:val="00295EB7"/>
    <w:rsid w:val="002A702E"/>
    <w:rsid w:val="002D2B2B"/>
    <w:rsid w:val="002F4148"/>
    <w:rsid w:val="00315B6B"/>
    <w:rsid w:val="003575AC"/>
    <w:rsid w:val="003700F0"/>
    <w:rsid w:val="003A53CA"/>
    <w:rsid w:val="00403083"/>
    <w:rsid w:val="00416A5A"/>
    <w:rsid w:val="004278FB"/>
    <w:rsid w:val="00427A4F"/>
    <w:rsid w:val="004C2891"/>
    <w:rsid w:val="00515B50"/>
    <w:rsid w:val="005344F4"/>
    <w:rsid w:val="00534CF6"/>
    <w:rsid w:val="00550DA6"/>
    <w:rsid w:val="005763C1"/>
    <w:rsid w:val="0057644B"/>
    <w:rsid w:val="0058035B"/>
    <w:rsid w:val="00586D03"/>
    <w:rsid w:val="005928F4"/>
    <w:rsid w:val="0062132D"/>
    <w:rsid w:val="00627EC7"/>
    <w:rsid w:val="00674756"/>
    <w:rsid w:val="0068377B"/>
    <w:rsid w:val="006A0A93"/>
    <w:rsid w:val="006C346D"/>
    <w:rsid w:val="006E1BE1"/>
    <w:rsid w:val="00726D45"/>
    <w:rsid w:val="00760813"/>
    <w:rsid w:val="00770EC6"/>
    <w:rsid w:val="007A19F4"/>
    <w:rsid w:val="007A4748"/>
    <w:rsid w:val="007B54B8"/>
    <w:rsid w:val="007E0E66"/>
    <w:rsid w:val="00807A58"/>
    <w:rsid w:val="008328DB"/>
    <w:rsid w:val="008618E6"/>
    <w:rsid w:val="00873C1A"/>
    <w:rsid w:val="008B62CD"/>
    <w:rsid w:val="008B702C"/>
    <w:rsid w:val="008C0986"/>
    <w:rsid w:val="008F70E6"/>
    <w:rsid w:val="00900B7F"/>
    <w:rsid w:val="00921991"/>
    <w:rsid w:val="0092788C"/>
    <w:rsid w:val="0098779F"/>
    <w:rsid w:val="009924BE"/>
    <w:rsid w:val="00997D63"/>
    <w:rsid w:val="009B4C38"/>
    <w:rsid w:val="00A02938"/>
    <w:rsid w:val="00A26CC5"/>
    <w:rsid w:val="00A302EA"/>
    <w:rsid w:val="00A93C02"/>
    <w:rsid w:val="00AE3478"/>
    <w:rsid w:val="00AE4D96"/>
    <w:rsid w:val="00AE7D8E"/>
    <w:rsid w:val="00B20215"/>
    <w:rsid w:val="00B80A89"/>
    <w:rsid w:val="00BA3A41"/>
    <w:rsid w:val="00BF4BDE"/>
    <w:rsid w:val="00C1418A"/>
    <w:rsid w:val="00C14E60"/>
    <w:rsid w:val="00C328A1"/>
    <w:rsid w:val="00C44FB8"/>
    <w:rsid w:val="00C47FD1"/>
    <w:rsid w:val="00C52578"/>
    <w:rsid w:val="00C735B3"/>
    <w:rsid w:val="00CB643F"/>
    <w:rsid w:val="00D46D16"/>
    <w:rsid w:val="00D64A16"/>
    <w:rsid w:val="00DB2C6B"/>
    <w:rsid w:val="00DC5248"/>
    <w:rsid w:val="00DE617E"/>
    <w:rsid w:val="00E158B0"/>
    <w:rsid w:val="00E2089A"/>
    <w:rsid w:val="00E357A1"/>
    <w:rsid w:val="00E57AD0"/>
    <w:rsid w:val="00E80183"/>
    <w:rsid w:val="00EC3741"/>
    <w:rsid w:val="00ED7E97"/>
    <w:rsid w:val="00EE0618"/>
    <w:rsid w:val="00F14D43"/>
    <w:rsid w:val="00FA2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A522F-7B34-47DD-BB31-18057FBD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20215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5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938"/>
  </w:style>
  <w:style w:type="paragraph" w:styleId="Pidipagina">
    <w:name w:val="footer"/>
    <w:basedOn w:val="Normale"/>
    <w:link w:val="PidipaginaCarattere"/>
    <w:unhideWhenUsed/>
    <w:rsid w:val="00A029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938"/>
  </w:style>
  <w:style w:type="character" w:styleId="Collegamentoipertestuale">
    <w:name w:val="Hyperlink"/>
    <w:rsid w:val="00A02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7A5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20215"/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moliterno@ebaspec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omune.moliterno.pz.it" TargetMode="External"/><Relationship Id="rId1" Type="http://schemas.openxmlformats.org/officeDocument/2006/relationships/hyperlink" Target="http://www.comune.moliterno.pz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Monte</cp:lastModifiedBy>
  <cp:revision>2</cp:revision>
  <cp:lastPrinted>2021-01-27T17:36:00Z</cp:lastPrinted>
  <dcterms:created xsi:type="dcterms:W3CDTF">2021-02-11T08:56:00Z</dcterms:created>
  <dcterms:modified xsi:type="dcterms:W3CDTF">2021-02-11T08:56:00Z</dcterms:modified>
</cp:coreProperties>
</file>